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小学体育试讲范围 </w:t>
      </w:r>
    </w:p>
    <w:p>
      <w:pPr>
        <w:ind w:firstLine="1606" w:firstLineChars="5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（适合报考康、法、新小学体育教师职位使用）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教材版本：人民教育出版社  2014年3月第一版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教材名称：体育与健康  五至六年级</w:t>
      </w:r>
    </w:p>
    <w:p>
      <w:pPr>
        <w:spacing w:line="360" w:lineRule="auto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1. 跑—发展跑的能力的练习与游戏（第一次课）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2. 跑—下接力跑</w:t>
      </w:r>
      <w:r>
        <w:rPr>
          <w:rFonts w:hint="eastAsia" w:ascii="宋体" w:hAnsi="宋体"/>
          <w:sz w:val="32"/>
          <w:lang w:eastAsia="zh-CN"/>
        </w:rPr>
        <w:t>下</w:t>
      </w:r>
      <w:r>
        <w:rPr>
          <w:rFonts w:hint="eastAsia" w:ascii="宋体" w:hAnsi="宋体"/>
          <w:sz w:val="32"/>
        </w:rPr>
        <w:t>压式传接棒（第一次课）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3. 跳跃—跨越式跳高的助跑与起跳（第一次课</w:t>
      </w:r>
      <w:bookmarkStart w:id="0" w:name="_GoBack"/>
      <w:bookmarkEnd w:id="0"/>
      <w:r>
        <w:rPr>
          <w:rFonts w:hint="eastAsia" w:ascii="宋体" w:hAnsi="宋体"/>
          <w:sz w:val="32"/>
        </w:rPr>
        <w:t>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4. 投掷—双手从头后向前掷实心球（第一次课）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5. 支撑跳跃—山羊分腿腾跃（第一次课）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6.技巧—前滚翻交叉转体1</w:t>
      </w:r>
      <w:r>
        <w:rPr>
          <w:rFonts w:ascii="宋体" w:hAnsi="宋体"/>
          <w:sz w:val="32"/>
        </w:rPr>
        <w:t>80</w:t>
      </w:r>
      <w:r>
        <w:rPr>
          <w:rFonts w:hint="eastAsia" w:ascii="宋体" w:hAnsi="宋体"/>
          <w:sz w:val="32"/>
        </w:rPr>
        <w:t>度（第一次课）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7.小足球—脚背正面射门（第一次课）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8.小篮球—行进间双手胸前传接球（第一次课）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9.小篮球—体前变向换手运球（第一次课）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10.小篮球—单手肩上投篮 以右手为例（第一次课）</w:t>
      </w:r>
    </w:p>
    <w:p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06"/>
    <w:rsid w:val="000652D8"/>
    <w:rsid w:val="00130DFB"/>
    <w:rsid w:val="00310106"/>
    <w:rsid w:val="0042221F"/>
    <w:rsid w:val="00487693"/>
    <w:rsid w:val="00552767"/>
    <w:rsid w:val="00587B8B"/>
    <w:rsid w:val="007B6ED5"/>
    <w:rsid w:val="009F4289"/>
    <w:rsid w:val="00A817B9"/>
    <w:rsid w:val="00B92111"/>
    <w:rsid w:val="00BD4EDD"/>
    <w:rsid w:val="00C70873"/>
    <w:rsid w:val="00C86162"/>
    <w:rsid w:val="00FE1F5B"/>
    <w:rsid w:val="0CC47983"/>
    <w:rsid w:val="0CE60991"/>
    <w:rsid w:val="42E156DB"/>
    <w:rsid w:val="7ED5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54</Characters>
  <Lines>1</Lines>
  <Paragraphs>1</Paragraphs>
  <TotalTime>0</TotalTime>
  <ScaleCrop>false</ScaleCrop>
  <LinksUpToDate>false</LinksUpToDate>
  <CharactersWithSpaces>286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2020-08-28T03:46:21Z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